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16" w:rsidRPr="00331216" w:rsidRDefault="00E30578" w:rsidP="00331216">
      <w:pPr>
        <w:pStyle w:val="Heading1"/>
      </w:pPr>
      <w:r w:rsidRPr="00331216">
        <w:rPr>
          <w:sz w:val="24"/>
          <w:szCs w:val="24"/>
        </w:rPr>
        <w:fldChar w:fldCharType="begin"/>
      </w:r>
      <w:r w:rsidR="00331216" w:rsidRPr="00331216">
        <w:rPr>
          <w:sz w:val="24"/>
          <w:szCs w:val="24"/>
        </w:rPr>
        <w:instrText xml:space="preserve"> HYPERLINK "http://www.akadeus.com/" \t "_blank" </w:instrText>
      </w:r>
      <w:r w:rsidRPr="00331216">
        <w:rPr>
          <w:sz w:val="24"/>
          <w:szCs w:val="24"/>
        </w:rPr>
        <w:fldChar w:fldCharType="separate"/>
      </w:r>
      <w:r w:rsidRPr="00E30578">
        <w:rPr>
          <w:color w:val="0000F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href="http://www.akadeus.com/" target="&quot;_blank&quot;" style="width:24pt;height:24pt" o:button="t"/>
        </w:pict>
      </w:r>
      <w:r w:rsidRPr="00331216">
        <w:rPr>
          <w:sz w:val="24"/>
          <w:szCs w:val="24"/>
        </w:rPr>
        <w:fldChar w:fldCharType="end"/>
      </w:r>
      <w:r w:rsidR="00331216" w:rsidRPr="00331216">
        <w:t>New job opportunities at business schools worldwide</w:t>
      </w:r>
    </w:p>
    <w:p w:rsidR="00331216" w:rsidRPr="00331216" w:rsidRDefault="00331216" w:rsidP="00331216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</w:p>
    <w:p w:rsidR="00331216" w:rsidRPr="00331216" w:rsidRDefault="00331216" w:rsidP="00331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331216">
        <w:rPr>
          <w:rFonts w:ascii="Tahoma" w:eastAsia="Times New Roman" w:hAnsi="Tahoma" w:cs="Tahoma"/>
          <w:color w:val="2D1E5E"/>
          <w:sz w:val="27"/>
          <w:szCs w:val="27"/>
        </w:rPr>
        <w:t>We would like to present you some of</w:t>
      </w:r>
      <w:r w:rsidRPr="00331216">
        <w:rPr>
          <w:rFonts w:ascii="Tahoma" w:eastAsia="Times New Roman" w:hAnsi="Tahoma" w:cs="Tahoma"/>
          <w:b/>
          <w:bCs/>
          <w:color w:val="2D1E5E"/>
          <w:sz w:val="27"/>
          <w:szCs w:val="27"/>
        </w:rPr>
        <w:t xml:space="preserve"> the career openings</w:t>
      </w:r>
      <w:r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at AKADEUS.com - your network of careers within the sector of Business Schools.</w:t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5" w:tgtFrame="_blank" w:tooltip="https://www.akadeus.com/announcement,a263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(Full-time) tenure-track teaching position in Corporate Entrepreneurship/Strategy</w:t>
        </w:r>
      </w:hyperlink>
      <w:r w:rsidR="00331216" w:rsidRPr="00331216">
        <w:rPr>
          <w:rFonts w:ascii="Tahoma" w:eastAsia="Times New Roman" w:hAnsi="Tahoma" w:cs="Tahoma"/>
          <w:b/>
          <w:bCs/>
          <w:i/>
          <w:iCs/>
          <w:color w:val="2D1E5E"/>
          <w:sz w:val="27"/>
          <w:szCs w:val="27"/>
        </w:rPr>
        <w:t xml:space="preserve"> 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- </w:t>
      </w:r>
      <w:proofErr w:type="spellStart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>Advancia-Negocia</w:t>
      </w:r>
      <w:proofErr w:type="spellEnd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France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6" w:tgtFrame="_blank" w:tooltip="https://www.akadeus.com/announcement,a257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Permanent Researchers in Finance, Human Resources, Corporate Social Responsibility &amp; Diversity Management, International Management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</w:t>
      </w:r>
      <w:proofErr w:type="spellStart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>Groupe</w:t>
      </w:r>
      <w:proofErr w:type="spellEnd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INSEEC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France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7" w:tgtFrame="_blank" w:tooltip="https://www24.i-grasp.com/fe/tpl_angliaruskin02.asp?s=vvHcJZlUwMZoBbMwpRbSz&amp;amp;key=19143119&amp;amp;c=585223983545&amp;amp;pagestamp=selswytajmkwwyguxq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Lecturers / Senior Lecturers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Anglia Ruskin University - United Kingdom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8" w:tgtFrame="_blank" w:tooltip="https://www24.i-grasp.com/fe/tpl_angliaruskin02.asp?s=EktVsYDaNlCOtQqCli&amp;jobid=57632,4587651423&amp;key=19143119&amp;c=585223983545&amp;pagestamp=sejxjjaafpebyayxwu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 xml:space="preserve">Professor and Director for Institute for International Management </w:t>
        </w:r>
        <w:proofErr w:type="spellStart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Practise</w:t>
        </w:r>
        <w:proofErr w:type="spellEnd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 xml:space="preserve"> (IIMP)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Anglia Ruskin University - United Kingdom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9" w:tgtFrame="_blank" w:tooltip="https://www.akadeus.com/announcement,a259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Professor of Information Science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The </w:t>
      </w:r>
      <w:proofErr w:type="spellStart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>Univeristy</w:t>
      </w:r>
      <w:proofErr w:type="spellEnd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of </w:t>
      </w:r>
      <w:proofErr w:type="spellStart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>Otago</w:t>
      </w:r>
      <w:proofErr w:type="spellEnd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New Zealand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0" w:tgtFrame="_blank" w:tooltip="https://www.akadeus.com/announcement,a261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Head of Academic Department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University of Applied Sciences Wiener </w:t>
      </w:r>
      <w:proofErr w:type="spellStart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>Neustadt</w:t>
      </w:r>
      <w:proofErr w:type="spellEnd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Austria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1" w:tgtFrame="_blank" w:tooltip="https://www.akadeus.com/announcement,a260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Academic Assistant / Lecturer (International Finance)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University of Applied Sciences Wiener </w:t>
      </w:r>
      <w:proofErr w:type="spellStart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>Neustadt</w:t>
      </w:r>
      <w:proofErr w:type="spellEnd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Austria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2" w:tgtFrame="_blank" w:tooltip="https://www.akadeus.com/announcement,a262.html" w:history="1">
        <w:proofErr w:type="spellStart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Studiengangleiterin</w:t>
        </w:r>
        <w:proofErr w:type="spellEnd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/ -</w:t>
        </w:r>
        <w:proofErr w:type="spellStart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leiters</w:t>
        </w:r>
        <w:proofErr w:type="spellEnd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 xml:space="preserve"> "</w:t>
        </w:r>
        <w:proofErr w:type="spellStart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Wirtschaftsingenieur</w:t>
        </w:r>
        <w:proofErr w:type="spellEnd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" (Economics)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University of Applied Sciences Wiener </w:t>
      </w:r>
      <w:proofErr w:type="spellStart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>Neustadt</w:t>
      </w:r>
      <w:proofErr w:type="spellEnd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Austria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3" w:tgtFrame="_blank" w:tooltip="https://www.akadeus.com/announcement,a256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2 full-time faculty positions at the assistant professor level in Technology &amp; Innovation Management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GSCM Montpellier Business School - France</w:t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4" w:tgtFrame="_blank" w:tooltip="https://www.akadeus.com/announcement,a254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Full time faculty position at an Assistant or Associate Professor level in Strategy and Innovation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GSCM Montpellier Business School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lastRenderedPageBreak/>
        <w:t>France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5" w:tgtFrame="_blank" w:tooltip="https://www.akadeus.com/announcement,a255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Full time faculty position at Assistant or Associate Professor level in Finance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GSCM Montpellier Business School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France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6" w:tgtFrame="_blank" w:tooltip="https://www.akadeus.com/announcement,a253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2 full time faculty positions at Assistant or Associate Professor levels in Marketing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GSCM Montpellier Business School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France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7" w:tgtFrame="_blank" w:tooltip="https://www.akadeus.com/announcement,a252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(Full) Professorship Position in Marketing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University of Neuchatel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Switzerland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8" w:tgtFrame="_blank" w:tooltip="https://www.akadeus.com/announcement,a249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Assistant Professors in Marketing and Strategy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</w:t>
      </w:r>
      <w:proofErr w:type="spellStart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>Barna</w:t>
      </w:r>
      <w:proofErr w:type="spellEnd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Business School - Dominican Republic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19" w:tgtFrame="_blank" w:tooltip="https://www.akadeus.com/announcement,a251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Senior Lecturer / Lecturer in Finance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The University of Edinburgh Business School - United Kingdom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20" w:tgtFrame="_blank" w:tooltip="https://www.akadeus.com/announcement,a248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Lecturer in Business Economics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The University of Edinburgh Business School - United Kingdom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21" w:tgtFrame="_blank" w:tooltip="https://www.akadeus.com/announcement,a240.html" w:history="1"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Research Assistant for Tax Law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ZHAW Zurich </w:t>
      </w:r>
      <w:proofErr w:type="spellStart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>Univeristy</w:t>
      </w:r>
      <w:proofErr w:type="spellEnd"/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of Applied Science </w:t>
      </w:r>
      <w:r w:rsidR="00C505C4">
        <w:rPr>
          <w:rFonts w:ascii="Tahoma" w:eastAsia="Times New Roman" w:hAnsi="Tahoma" w:cs="Tahoma"/>
          <w:color w:val="2D1E5E"/>
          <w:sz w:val="27"/>
          <w:szCs w:val="27"/>
        </w:rPr>
        <w:t>–</w:t>
      </w:r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Switzerland</w:t>
      </w:r>
      <w:r w:rsidR="00C505C4">
        <w:rPr>
          <w:rFonts w:ascii="Tahoma" w:eastAsia="Times New Roman" w:hAnsi="Tahoma" w:cs="Tahoma"/>
          <w:color w:val="2D1E5E"/>
          <w:sz w:val="27"/>
          <w:szCs w:val="27"/>
          <w:lang w:val="bg-BG"/>
        </w:rPr>
        <w:br/>
      </w:r>
    </w:p>
    <w:p w:rsidR="00331216" w:rsidRPr="00331216" w:rsidRDefault="00E30578" w:rsidP="00331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hyperlink r:id="rId22" w:tgtFrame="_blank" w:tooltip="https://www.akadeus.com/announcement,a241.html" w:history="1">
        <w:proofErr w:type="spellStart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>Juniorprofessor</w:t>
        </w:r>
        <w:proofErr w:type="spellEnd"/>
        <w:r w:rsidR="00331216" w:rsidRPr="00331216">
          <w:rPr>
            <w:rFonts w:ascii="Tahoma" w:eastAsia="Times New Roman" w:hAnsi="Tahoma" w:cs="Tahoma"/>
            <w:color w:val="0000FF"/>
            <w:sz w:val="27"/>
            <w:u w:val="single"/>
          </w:rPr>
          <w:t xml:space="preserve"> in Entrepreneurship and Technology Transfer</w:t>
        </w:r>
      </w:hyperlink>
      <w:r w:rsidR="00331216"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- HHL Leipzig School of Management - Germany</w:t>
      </w:r>
    </w:p>
    <w:p w:rsidR="00331216" w:rsidRPr="00331216" w:rsidRDefault="00331216" w:rsidP="00331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proofErr w:type="gramStart"/>
      <w:r w:rsidRPr="00331216">
        <w:rPr>
          <w:rFonts w:ascii="Tahoma" w:eastAsia="Times New Roman" w:hAnsi="Tahoma" w:cs="Tahoma"/>
          <w:color w:val="2D1E5E"/>
          <w:sz w:val="27"/>
          <w:szCs w:val="27"/>
        </w:rPr>
        <w:t>and</w:t>
      </w:r>
      <w:proofErr w:type="gramEnd"/>
      <w:r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many more at </w:t>
      </w:r>
      <w:hyperlink r:id="rId23" w:tgtFrame="_blank" w:history="1">
        <w:r w:rsidRPr="00331216">
          <w:rPr>
            <w:rFonts w:ascii="Tahoma" w:eastAsia="Times New Roman" w:hAnsi="Tahoma" w:cs="Tahoma"/>
            <w:color w:val="0000FF"/>
            <w:sz w:val="27"/>
            <w:u w:val="single"/>
          </w:rPr>
          <w:t>www.akadeus.com</w:t>
        </w:r>
      </w:hyperlink>
      <w:r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(</w:t>
      </w:r>
      <w:hyperlink r:id="rId24" w:tgtFrame="_blank" w:tooltip="Job advertisements at AKADEUS" w:history="1">
        <w:r w:rsidRPr="00331216">
          <w:rPr>
            <w:rFonts w:ascii="Tahoma" w:eastAsia="Times New Roman" w:hAnsi="Tahoma" w:cs="Tahoma"/>
            <w:color w:val="0000FF"/>
            <w:sz w:val="27"/>
            <w:u w:val="single"/>
          </w:rPr>
          <w:t>HERE</w:t>
        </w:r>
      </w:hyperlink>
      <w:r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) </w:t>
      </w:r>
    </w:p>
    <w:p w:rsidR="00331216" w:rsidRPr="00331216" w:rsidRDefault="00331216" w:rsidP="00331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To learn more about these and other positions, we invite you to visit our website </w:t>
      </w:r>
      <w:hyperlink r:id="rId25" w:tgtFrame="_blank" w:history="1">
        <w:r w:rsidRPr="00331216">
          <w:rPr>
            <w:rFonts w:ascii="Tahoma" w:eastAsia="Times New Roman" w:hAnsi="Tahoma" w:cs="Tahoma"/>
            <w:color w:val="0000FF"/>
            <w:sz w:val="27"/>
            <w:u w:val="single"/>
          </w:rPr>
          <w:t>www.akadeus.com</w:t>
        </w:r>
      </w:hyperlink>
      <w:r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and / or to </w:t>
      </w:r>
      <w:hyperlink r:id="rId26" w:tgtFrame="_blank" w:tooltip="Candidate Registration" w:history="1">
        <w:r w:rsidRPr="00331216">
          <w:rPr>
            <w:rFonts w:ascii="Tahoma" w:eastAsia="Times New Roman" w:hAnsi="Tahoma" w:cs="Tahoma"/>
            <w:color w:val="0000FF"/>
            <w:sz w:val="27"/>
            <w:u w:val="single"/>
          </w:rPr>
          <w:t>register</w:t>
        </w:r>
      </w:hyperlink>
      <w:r w:rsidRPr="00331216">
        <w:rPr>
          <w:rFonts w:ascii="Tahoma" w:eastAsia="Times New Roman" w:hAnsi="Tahoma" w:cs="Tahoma"/>
          <w:color w:val="2D1E5E"/>
          <w:sz w:val="27"/>
          <w:szCs w:val="27"/>
        </w:rPr>
        <w:t xml:space="preserve"> as a candidate.</w:t>
      </w:r>
    </w:p>
    <w:p w:rsidR="00331216" w:rsidRPr="00331216" w:rsidRDefault="00331216" w:rsidP="003312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331216">
        <w:rPr>
          <w:rFonts w:ascii="Tahoma" w:eastAsia="Times New Roman" w:hAnsi="Tahoma" w:cs="Tahoma"/>
          <w:color w:val="2D1E5E"/>
          <w:sz w:val="27"/>
          <w:szCs w:val="27"/>
        </w:rPr>
        <w:t>Interested in our services as an employer (</w:t>
      </w:r>
      <w:r w:rsidRPr="00331216">
        <w:rPr>
          <w:rFonts w:ascii="Tahoma" w:eastAsia="Times New Roman" w:hAnsi="Tahoma" w:cs="Tahoma"/>
          <w:b/>
          <w:bCs/>
          <w:color w:val="2D1E5E"/>
          <w:sz w:val="27"/>
          <w:szCs w:val="27"/>
        </w:rPr>
        <w:t>Business School, recruiter</w:t>
      </w:r>
      <w:r w:rsidRPr="00331216">
        <w:rPr>
          <w:rFonts w:ascii="Tahoma" w:eastAsia="Times New Roman" w:hAnsi="Tahoma" w:cs="Tahoma"/>
          <w:color w:val="2D1E5E"/>
          <w:sz w:val="27"/>
          <w:szCs w:val="27"/>
        </w:rPr>
        <w:t>)? "</w:t>
      </w:r>
      <w:hyperlink r:id="rId27" w:tgtFrame="_blank" w:tooltip="Contact us" w:history="1">
        <w:r w:rsidRPr="00331216">
          <w:rPr>
            <w:rFonts w:ascii="Tahoma" w:eastAsia="Times New Roman" w:hAnsi="Tahoma" w:cs="Tahoma"/>
            <w:color w:val="0000FF"/>
            <w:sz w:val="27"/>
            <w:u w:val="single"/>
          </w:rPr>
          <w:t>Contact us</w:t>
        </w:r>
      </w:hyperlink>
      <w:r w:rsidRPr="00331216">
        <w:rPr>
          <w:rFonts w:ascii="Tahoma" w:eastAsia="Times New Roman" w:hAnsi="Tahoma" w:cs="Tahoma"/>
          <w:color w:val="2D1E5E"/>
          <w:sz w:val="27"/>
          <w:szCs w:val="27"/>
        </w:rPr>
        <w:t>", "</w:t>
      </w:r>
      <w:hyperlink r:id="rId28" w:tgtFrame="_blank" w:tooltip="Post your job advertisements" w:history="1">
        <w:r w:rsidRPr="00331216">
          <w:rPr>
            <w:rFonts w:ascii="Tahoma" w:eastAsia="Times New Roman" w:hAnsi="Tahoma" w:cs="Tahoma"/>
            <w:color w:val="0000FF"/>
            <w:sz w:val="27"/>
            <w:u w:val="single"/>
          </w:rPr>
          <w:t>Post your job advertisements with AKADEUS.com</w:t>
        </w:r>
      </w:hyperlink>
      <w:r w:rsidRPr="00331216">
        <w:rPr>
          <w:rFonts w:ascii="Tahoma" w:eastAsia="Times New Roman" w:hAnsi="Tahoma" w:cs="Tahoma"/>
          <w:color w:val="2D1E5E"/>
          <w:sz w:val="27"/>
          <w:szCs w:val="27"/>
        </w:rPr>
        <w:t>" or "</w:t>
      </w:r>
      <w:hyperlink r:id="rId29" w:tgtFrame="_blank" w:tooltip="https://www.akadeus.com/bannerForm,a.html" w:history="1">
        <w:r w:rsidRPr="00331216">
          <w:rPr>
            <w:rFonts w:ascii="Tahoma" w:eastAsia="Times New Roman" w:hAnsi="Tahoma" w:cs="Tahoma"/>
            <w:color w:val="0000FF"/>
            <w:sz w:val="27"/>
            <w:u w:val="single"/>
          </w:rPr>
          <w:t>Add your banner</w:t>
        </w:r>
      </w:hyperlink>
      <w:r w:rsidRPr="00331216">
        <w:rPr>
          <w:rFonts w:ascii="Tahoma" w:eastAsia="Times New Roman" w:hAnsi="Tahoma" w:cs="Tahoma"/>
          <w:color w:val="2D1E5E"/>
          <w:sz w:val="27"/>
          <w:szCs w:val="27"/>
        </w:rPr>
        <w:t>".</w:t>
      </w:r>
    </w:p>
    <w:p w:rsidR="00331216" w:rsidRPr="00331216" w:rsidRDefault="00E30578" w:rsidP="00331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57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31216" w:rsidRPr="00331216" w:rsidRDefault="00E30578" w:rsidP="00331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tgtFrame="_blank" w:history="1">
        <w:r w:rsidR="00331216" w:rsidRPr="00331216">
          <w:rPr>
            <w:rFonts w:ascii="Tahoma" w:eastAsia="Times New Roman" w:hAnsi="Tahoma" w:cs="Tahoma"/>
            <w:color w:val="0000FF"/>
            <w:sz w:val="20"/>
            <w:u w:val="single"/>
          </w:rPr>
          <w:t>AKADEUS.COM</w:t>
        </w:r>
      </w:hyperlink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br/>
      </w:r>
      <w:hyperlink r:id="rId31" w:tgtFrame="_blank" w:history="1">
        <w:r w:rsidR="00331216" w:rsidRPr="00331216">
          <w:rPr>
            <w:rFonts w:ascii="Tahoma" w:eastAsia="Times New Roman" w:hAnsi="Tahoma" w:cs="Tahoma"/>
            <w:color w:val="0000FF"/>
            <w:sz w:val="20"/>
            <w:u w:val="single"/>
          </w:rPr>
          <w:t>+41 796 902 647</w:t>
        </w:r>
      </w:hyperlink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t xml:space="preserve">; </w:t>
      </w:r>
      <w:hyperlink r:id="rId32" w:tgtFrame="_blank" w:history="1">
        <w:r w:rsidR="00331216" w:rsidRPr="00331216">
          <w:rPr>
            <w:rFonts w:ascii="Tahoma" w:eastAsia="Times New Roman" w:hAnsi="Tahoma" w:cs="Tahoma"/>
            <w:color w:val="0000FF"/>
            <w:sz w:val="20"/>
            <w:u w:val="single"/>
          </w:rPr>
          <w:t>+41 227 740 633</w:t>
        </w:r>
      </w:hyperlink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t xml:space="preserve">; </w:t>
      </w:r>
      <w:hyperlink r:id="rId33" w:tgtFrame="_blank" w:history="1">
        <w:r w:rsidR="00331216" w:rsidRPr="00331216">
          <w:rPr>
            <w:rFonts w:ascii="Tahoma" w:eastAsia="Times New Roman" w:hAnsi="Tahoma" w:cs="Tahoma"/>
            <w:color w:val="0000FF"/>
            <w:sz w:val="20"/>
            <w:u w:val="single"/>
          </w:rPr>
          <w:t>+48 605 958 950</w:t>
        </w:r>
      </w:hyperlink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br/>
        <w:t xml:space="preserve">22, </w:t>
      </w:r>
      <w:proofErr w:type="spellStart"/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t>chemin</w:t>
      </w:r>
      <w:proofErr w:type="spellEnd"/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t xml:space="preserve"> William </w:t>
      </w:r>
      <w:proofErr w:type="spellStart"/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t>Rappard</w:t>
      </w:r>
      <w:proofErr w:type="spellEnd"/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t>; 1293 Bellevue; Switzerland</w:t>
      </w:r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br/>
      </w:r>
      <w:hyperlink r:id="rId34" w:tgtFrame="_blank" w:history="1">
        <w:r w:rsidR="00331216" w:rsidRPr="00331216">
          <w:rPr>
            <w:rFonts w:ascii="Tahoma" w:eastAsia="Times New Roman" w:hAnsi="Tahoma" w:cs="Tahoma"/>
            <w:color w:val="0000FF"/>
            <w:sz w:val="20"/>
            <w:u w:val="single"/>
          </w:rPr>
          <w:t>akadeus@akadeus.com</w:t>
        </w:r>
      </w:hyperlink>
      <w:r w:rsidR="00331216" w:rsidRPr="00331216">
        <w:rPr>
          <w:rFonts w:ascii="Tahoma" w:eastAsia="Times New Roman" w:hAnsi="Tahoma" w:cs="Tahoma"/>
          <w:color w:val="555555"/>
          <w:sz w:val="20"/>
          <w:szCs w:val="20"/>
        </w:rPr>
        <w:t xml:space="preserve"> ; </w:t>
      </w:r>
      <w:hyperlink r:id="rId35" w:tgtFrame="_blank" w:history="1">
        <w:r w:rsidR="00331216" w:rsidRPr="00331216">
          <w:rPr>
            <w:rFonts w:ascii="Tahoma" w:eastAsia="Times New Roman" w:hAnsi="Tahoma" w:cs="Tahoma"/>
            <w:color w:val="0000FF"/>
            <w:sz w:val="20"/>
            <w:u w:val="single"/>
          </w:rPr>
          <w:t>www.akadeus.com</w:t>
        </w:r>
      </w:hyperlink>
      <w:r w:rsidR="00331216" w:rsidRPr="00331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1216" w:rsidRPr="00331216" w:rsidRDefault="00E30578" w:rsidP="00331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57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92EEA" w:rsidRDefault="00331216" w:rsidP="00331216">
      <w:r w:rsidRPr="00331216">
        <w:rPr>
          <w:rFonts w:ascii="Tahoma" w:eastAsia="Times New Roman" w:hAnsi="Tahoma" w:cs="Tahoma"/>
          <w:color w:val="555555"/>
          <w:sz w:val="20"/>
          <w:szCs w:val="20"/>
        </w:rPr>
        <w:lastRenderedPageBreak/>
        <w:t xml:space="preserve">If you do not wish to receive such offers and information you may </w:t>
      </w:r>
      <w:hyperlink r:id="rId36" w:tgtFrame="_blank" w:history="1">
        <w:r w:rsidRPr="00331216">
          <w:rPr>
            <w:rFonts w:ascii="Tahoma" w:eastAsia="Times New Roman" w:hAnsi="Tahoma" w:cs="Tahoma"/>
            <w:b/>
            <w:bCs/>
            <w:color w:val="555555"/>
            <w:sz w:val="20"/>
            <w:u w:val="single"/>
          </w:rPr>
          <w:t>unsubscribe</w:t>
        </w:r>
      </w:hyperlink>
      <w:r w:rsidRPr="00331216">
        <w:rPr>
          <w:rFonts w:ascii="Tahoma" w:eastAsia="Times New Roman" w:hAnsi="Tahoma" w:cs="Tahoma"/>
          <w:color w:val="555555"/>
          <w:sz w:val="20"/>
          <w:szCs w:val="20"/>
        </w:rPr>
        <w:t xml:space="preserve"> or opt-out by replying to </w:t>
      </w:r>
      <w:proofErr w:type="spellStart"/>
      <w:r w:rsidRPr="00331216">
        <w:rPr>
          <w:rFonts w:ascii="Tahoma" w:eastAsia="Times New Roman" w:hAnsi="Tahoma" w:cs="Tahoma"/>
          <w:color w:val="555555"/>
          <w:sz w:val="20"/>
          <w:szCs w:val="20"/>
        </w:rPr>
        <w:t>Akadeus</w:t>
      </w:r>
      <w:proofErr w:type="spellEnd"/>
      <w:r w:rsidRPr="00331216">
        <w:rPr>
          <w:rFonts w:ascii="Tahoma" w:eastAsia="Times New Roman" w:hAnsi="Tahoma" w:cs="Tahoma"/>
          <w:color w:val="555555"/>
          <w:sz w:val="20"/>
          <w:szCs w:val="20"/>
        </w:rPr>
        <w:t xml:space="preserve"> with the word "unsubscribe" in the subject line. All our marketing communication of this type will also contain instructions for unsubscribing.</w:t>
      </w:r>
    </w:p>
    <w:sectPr w:rsidR="00892EEA" w:rsidSect="00892E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46747"/>
    <w:multiLevelType w:val="multilevel"/>
    <w:tmpl w:val="6898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216"/>
    <w:rsid w:val="00331216"/>
    <w:rsid w:val="00892EEA"/>
    <w:rsid w:val="00C505C4"/>
    <w:rsid w:val="00E3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EA"/>
  </w:style>
  <w:style w:type="paragraph" w:styleId="Heading1">
    <w:name w:val="heading 1"/>
    <w:basedOn w:val="Normal"/>
    <w:link w:val="Heading1Char"/>
    <w:uiPriority w:val="9"/>
    <w:qFormat/>
    <w:rsid w:val="00331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2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12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331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4.i-grasp.com/fe/tpl_angliaruskin02.asp?s=EktVsYDaNlCOtQqCli&amp;jobid=57632,4587651423&amp;key=19143119&amp;c=585223983545&amp;pagestamp=sejxjjaafpebyayxwu" TargetMode="External"/><Relationship Id="rId13" Type="http://schemas.openxmlformats.org/officeDocument/2006/relationships/hyperlink" Target="https://www.akadeus.com/announcement,a256.html" TargetMode="External"/><Relationship Id="rId18" Type="http://schemas.openxmlformats.org/officeDocument/2006/relationships/hyperlink" Target="https://www.akadeus.com/announcement,a249.html" TargetMode="External"/><Relationship Id="rId26" Type="http://schemas.openxmlformats.org/officeDocument/2006/relationships/hyperlink" Target="https://www.akadeus.com/registerUser,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kadeus.com/announcement,a240.html" TargetMode="External"/><Relationship Id="rId34" Type="http://schemas.openxmlformats.org/officeDocument/2006/relationships/hyperlink" Target="mailto:akadeus@akadeus.com" TargetMode="External"/><Relationship Id="rId7" Type="http://schemas.openxmlformats.org/officeDocument/2006/relationships/hyperlink" Target="https://www24.i-grasp.com/fe/tpl_angliaruskin02.asp?s=vvHcJZlUwMZoBbMwpRbSz&amp;key=19143119&amp;c=585223983545&amp;pagestamp=selswytajmkwwyguxq" TargetMode="External"/><Relationship Id="rId12" Type="http://schemas.openxmlformats.org/officeDocument/2006/relationships/hyperlink" Target="https://www.akadeus.com/announcement,a262.html" TargetMode="External"/><Relationship Id="rId17" Type="http://schemas.openxmlformats.org/officeDocument/2006/relationships/hyperlink" Target="https://www.akadeus.com/announcement,a252.html" TargetMode="External"/><Relationship Id="rId25" Type="http://schemas.openxmlformats.org/officeDocument/2006/relationships/hyperlink" Target="https://www.akadeus.com/" TargetMode="External"/><Relationship Id="rId33" Type="http://schemas.openxmlformats.org/officeDocument/2006/relationships/hyperlink" Target="tel:%2B48%20605%20958%2095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kadeus.com/announcement,a253.html" TargetMode="External"/><Relationship Id="rId20" Type="http://schemas.openxmlformats.org/officeDocument/2006/relationships/hyperlink" Target="https://www.akadeus.com/announcement,a248.html" TargetMode="External"/><Relationship Id="rId29" Type="http://schemas.openxmlformats.org/officeDocument/2006/relationships/hyperlink" Target="https://www.akadeus.com/bannerForm,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kadeus.com/announcement,a257.html" TargetMode="External"/><Relationship Id="rId11" Type="http://schemas.openxmlformats.org/officeDocument/2006/relationships/hyperlink" Target="https://www.akadeus.com/announcement,a260.html" TargetMode="External"/><Relationship Id="rId24" Type="http://schemas.openxmlformats.org/officeDocument/2006/relationships/hyperlink" Target="https://www.akadeus.com/announcements,a.html" TargetMode="External"/><Relationship Id="rId32" Type="http://schemas.openxmlformats.org/officeDocument/2006/relationships/hyperlink" Target="tel:%2B41%20227%20740%2063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akadeus.com/announcement,a263.html" TargetMode="External"/><Relationship Id="rId15" Type="http://schemas.openxmlformats.org/officeDocument/2006/relationships/hyperlink" Target="https://www.akadeus.com/announcement,a255.html" TargetMode="External"/><Relationship Id="rId23" Type="http://schemas.openxmlformats.org/officeDocument/2006/relationships/hyperlink" Target="http://www.akadeus.com/" TargetMode="External"/><Relationship Id="rId28" Type="http://schemas.openxmlformats.org/officeDocument/2006/relationships/hyperlink" Target="https://www.akadeus.com/postJobForm,a.html" TargetMode="External"/><Relationship Id="rId36" Type="http://schemas.openxmlformats.org/officeDocument/2006/relationships/hyperlink" Target="http://www.akadeus.com/deleteUserFromNewsletter,a781598395.html" TargetMode="External"/><Relationship Id="rId10" Type="http://schemas.openxmlformats.org/officeDocument/2006/relationships/hyperlink" Target="https://www.akadeus.com/announcement,a261.html" TargetMode="External"/><Relationship Id="rId19" Type="http://schemas.openxmlformats.org/officeDocument/2006/relationships/hyperlink" Target="https://www.akadeus.com/announcement,a251.html" TargetMode="External"/><Relationship Id="rId31" Type="http://schemas.openxmlformats.org/officeDocument/2006/relationships/hyperlink" Target="tel:%2B41%20796%20902%206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kadeus.com/announcement,a259.html" TargetMode="External"/><Relationship Id="rId14" Type="http://schemas.openxmlformats.org/officeDocument/2006/relationships/hyperlink" Target="https://www.akadeus.com/announcement,a254.html" TargetMode="External"/><Relationship Id="rId22" Type="http://schemas.openxmlformats.org/officeDocument/2006/relationships/hyperlink" Target="https://www.akadeus.com/announcement,a241.html" TargetMode="External"/><Relationship Id="rId27" Type="http://schemas.openxmlformats.org/officeDocument/2006/relationships/hyperlink" Target="https://www.akadeus.com/contact-us,d35.html" TargetMode="External"/><Relationship Id="rId30" Type="http://schemas.openxmlformats.org/officeDocument/2006/relationships/hyperlink" Target="http://AKADEUS.COM" TargetMode="External"/><Relationship Id="rId35" Type="http://schemas.openxmlformats.org/officeDocument/2006/relationships/hyperlink" Target="http://www.akade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Hicata</dc:creator>
  <cp:lastModifiedBy>Hicata</cp:lastModifiedBy>
  <cp:revision>2</cp:revision>
  <dcterms:created xsi:type="dcterms:W3CDTF">2011-10-16T13:06:00Z</dcterms:created>
  <dcterms:modified xsi:type="dcterms:W3CDTF">2011-10-16T21:45:00Z</dcterms:modified>
</cp:coreProperties>
</file>